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6912"/>
        <w:gridCol w:w="2865"/>
      </w:tblGrid>
      <w:tr w:rsidR="00053624" w:rsidRPr="00265AC4" w:rsidTr="00265AC4">
        <w:tc>
          <w:tcPr>
            <w:tcW w:w="6912" w:type="dxa"/>
          </w:tcPr>
          <w:p w:rsidR="00053624" w:rsidRPr="00265AC4" w:rsidRDefault="00053624" w:rsidP="005F74AD">
            <w:pPr>
              <w:rPr>
                <w:b/>
                <w:bCs/>
                <w:sz w:val="28"/>
                <w:szCs w:val="28"/>
              </w:rPr>
            </w:pPr>
            <w:r w:rsidRPr="00265AC4">
              <w:rPr>
                <w:b/>
                <w:bCs/>
                <w:sz w:val="28"/>
                <w:szCs w:val="28"/>
              </w:rPr>
              <w:t xml:space="preserve">Instructie ESF-dossier </w:t>
            </w:r>
          </w:p>
          <w:p w:rsidR="00053624" w:rsidRPr="00265AC4" w:rsidRDefault="00053624" w:rsidP="005F74AD">
            <w:pPr>
              <w:rPr>
                <w:b/>
                <w:bCs/>
                <w:sz w:val="28"/>
                <w:szCs w:val="28"/>
              </w:rPr>
            </w:pPr>
            <w:r w:rsidRPr="00265AC4">
              <w:rPr>
                <w:b/>
                <w:bCs/>
                <w:sz w:val="28"/>
                <w:szCs w:val="28"/>
              </w:rPr>
              <w:t>overdracht leerlingen VSO/PrO naar gemeenten</w:t>
            </w:r>
          </w:p>
          <w:p w:rsidR="00053624" w:rsidRPr="00265AC4" w:rsidRDefault="00053624">
            <w:pPr>
              <w:rPr>
                <w:b/>
                <w:bCs/>
                <w:sz w:val="28"/>
                <w:szCs w:val="28"/>
              </w:rPr>
            </w:pPr>
          </w:p>
        </w:tc>
        <w:tc>
          <w:tcPr>
            <w:tcW w:w="2865" w:type="dxa"/>
          </w:tcPr>
          <w:p w:rsidR="00053624" w:rsidRPr="00265AC4" w:rsidRDefault="00053624">
            <w:pPr>
              <w:rPr>
                <w:b/>
                <w:bCs/>
                <w:sz w:val="28"/>
                <w:szCs w:val="28"/>
              </w:rPr>
            </w:pPr>
            <w:r w:rsidRPr="00265AC4">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8.5pt">
                  <v:imagedata r:id="rId7" o:title=""/>
                </v:shape>
              </w:pict>
            </w:r>
          </w:p>
        </w:tc>
      </w:tr>
    </w:tbl>
    <w:p w:rsidR="00053624" w:rsidRPr="00233C22" w:rsidRDefault="00053624">
      <w:pPr>
        <w:rPr>
          <w:b/>
        </w:rPr>
      </w:pPr>
      <w:r w:rsidRPr="00233C22">
        <w:rPr>
          <w:b/>
        </w:rPr>
        <w:t>Inleiding</w:t>
      </w:r>
    </w:p>
    <w:p w:rsidR="00053624" w:rsidRPr="00B20517" w:rsidRDefault="00053624">
      <w:r>
        <w:t xml:space="preserve">De VSO en PrO scholen in Friesland werken in het kader van het ESF-project ‘Brug naar werk’ samen in de warme (dossier)overdracht van leerlingen naar de betreffende gemeenten. Het gaat om </w:t>
      </w:r>
      <w:r w:rsidRPr="00B20517">
        <w:t xml:space="preserve">leerlingen die in 2015 of 2016 uitstromen uit het onderwijs en naar verwachting niet zullen doorstromen naar het voortgezet onderwijs of Entree onderwijs en het uitstroomprofiel arbeidsmarkt hebben en die na uitstroom uit het onderwijs aanspraak zullen maken op begeleiding van de gemeente (omdat uitstroom door de school niet is gelukt). Deze samenwerking is aanvullend aan de wet kwaliteit VSO. </w:t>
      </w:r>
    </w:p>
    <w:p w:rsidR="00053624" w:rsidRDefault="00053624"/>
    <w:p w:rsidR="00053624" w:rsidRPr="00233C22" w:rsidRDefault="00053624">
      <w:pPr>
        <w:rPr>
          <w:b/>
        </w:rPr>
      </w:pPr>
      <w:r w:rsidRPr="00233C22">
        <w:rPr>
          <w:b/>
        </w:rPr>
        <w:t>Rol VSO en PrO onderwijsinstelling</w:t>
      </w:r>
      <w:r>
        <w:rPr>
          <w:b/>
        </w:rPr>
        <w:t xml:space="preserve"> (2014 – 2016)</w:t>
      </w:r>
    </w:p>
    <w:p w:rsidR="00053624" w:rsidRDefault="00053624">
      <w:r>
        <w:t xml:space="preserve">De begeleiding van de scholen in Friesland ten behoeve van deze samenwerking is gesteld op minimaal 2.200 uur. De inzet van de school wordt aannemelijk gemaakt door urenverantwoording van de docent gecombineerd met overdracht van leerlingendossiers </w:t>
      </w:r>
      <w:r w:rsidRPr="00233C22">
        <w:t xml:space="preserve">waaruit de </w:t>
      </w:r>
      <w:r>
        <w:t xml:space="preserve">mogelijkheden en/of </w:t>
      </w:r>
      <w:r w:rsidRPr="00233C22">
        <w:t>problematiek</w:t>
      </w:r>
      <w:r>
        <w:t xml:space="preserve"> van de leerling</w:t>
      </w:r>
      <w:r w:rsidRPr="00233C22">
        <w:t xml:space="preserve"> blijkt</w:t>
      </w:r>
      <w:r>
        <w:t xml:space="preserve">. In samenwerking met de gemeente wordt een </w:t>
      </w:r>
      <w:r w:rsidRPr="00233C22">
        <w:t xml:space="preserve"> maatwerktraject </w:t>
      </w:r>
      <w:r>
        <w:t>samengesteld. Administratie wordt aan de hand van een Exeldeelnemerslijst gedaan. Die voldoet aan de ESF criteria (o.a. uitstroom profiel, actuele NAW gegevens, ordening per gemeente, betrokken docent, periode van overdracht).</w:t>
      </w:r>
    </w:p>
    <w:p w:rsidR="00053624" w:rsidRDefault="00053624">
      <w:pPr>
        <w:rPr>
          <w:color w:val="FF0000"/>
        </w:rPr>
      </w:pPr>
    </w:p>
    <w:p w:rsidR="00053624" w:rsidRPr="00317E95" w:rsidRDefault="00053624">
      <w:r>
        <w:t xml:space="preserve">Het </w:t>
      </w:r>
      <w:r w:rsidRPr="00317E95">
        <w:t xml:space="preserve">leerlingdossier bevat in elk geval de volgende informatie:          </w:t>
      </w:r>
    </w:p>
    <w:p w:rsidR="00053624" w:rsidRPr="00317E95" w:rsidRDefault="00053624" w:rsidP="00D475A7">
      <w:pPr>
        <w:numPr>
          <w:ilvl w:val="0"/>
          <w:numId w:val="13"/>
        </w:numPr>
      </w:pPr>
      <w:r w:rsidRPr="00317E95">
        <w:t>Het uitstroomprofiel.</w:t>
      </w:r>
    </w:p>
    <w:p w:rsidR="00053624" w:rsidRPr="00317E95" w:rsidRDefault="00053624" w:rsidP="00D475A7">
      <w:pPr>
        <w:numPr>
          <w:ilvl w:val="0"/>
          <w:numId w:val="13"/>
        </w:numPr>
      </w:pPr>
      <w:r w:rsidRPr="00317E95">
        <w:t>Actuele gegevens NAW</w:t>
      </w:r>
    </w:p>
    <w:p w:rsidR="00053624" w:rsidRPr="00317E95" w:rsidRDefault="00053624" w:rsidP="00D475A7">
      <w:pPr>
        <w:numPr>
          <w:ilvl w:val="0"/>
          <w:numId w:val="13"/>
        </w:numPr>
      </w:pPr>
      <w:r w:rsidRPr="00317E95">
        <w:t>VSO getuigschrift</w:t>
      </w:r>
    </w:p>
    <w:p w:rsidR="00053624" w:rsidRPr="00317E95" w:rsidRDefault="00053624" w:rsidP="00D475A7">
      <w:pPr>
        <w:numPr>
          <w:ilvl w:val="0"/>
          <w:numId w:val="13"/>
        </w:numPr>
      </w:pPr>
      <w:r w:rsidRPr="00317E95">
        <w:t xml:space="preserve">Overgangsdocument (kennis, vaardigheden en ondersteuningsbehoeften) </w:t>
      </w:r>
    </w:p>
    <w:p w:rsidR="00053624" w:rsidRPr="00317E95" w:rsidRDefault="00053624" w:rsidP="00D475A7">
      <w:pPr>
        <w:numPr>
          <w:ilvl w:val="0"/>
          <w:numId w:val="13"/>
        </w:numPr>
      </w:pPr>
      <w:r w:rsidRPr="00317E95">
        <w:t>Actueel overzicht van gedane acties in het overgangsjaar (denk aan stages, werkgevercontacten etc)</w:t>
      </w:r>
    </w:p>
    <w:p w:rsidR="00053624" w:rsidRPr="00317E95" w:rsidRDefault="00053624" w:rsidP="00D475A7">
      <w:pPr>
        <w:numPr>
          <w:ilvl w:val="0"/>
          <w:numId w:val="13"/>
        </w:numPr>
      </w:pPr>
      <w:r w:rsidRPr="00317E95">
        <w:t>Aanleveren van leerlinglijsten conform ESF afspraken.</w:t>
      </w:r>
    </w:p>
    <w:p w:rsidR="00053624" w:rsidRDefault="00053624" w:rsidP="00D475A7">
      <w:pPr>
        <w:numPr>
          <w:ilvl w:val="0"/>
          <w:numId w:val="13"/>
        </w:numPr>
      </w:pPr>
      <w:r w:rsidRPr="00317E95">
        <w:t>Portfolio</w:t>
      </w:r>
    </w:p>
    <w:p w:rsidR="00053624" w:rsidRDefault="00053624" w:rsidP="001E52E6"/>
    <w:p w:rsidR="00053624" w:rsidRDefault="00053624" w:rsidP="00FB4681">
      <w:r>
        <w:t>De begeleidende docent heeft een addendum (verklaring van schooldirectie) waarin zijn werkzaamheden ten behoeve van het ESF-project staan beschreven inclusief een inschatting van de tijdsbesteding.</w:t>
      </w:r>
    </w:p>
    <w:p w:rsidR="00053624" w:rsidRDefault="00053624" w:rsidP="00FB4681"/>
    <w:p w:rsidR="00053624" w:rsidRPr="00233C22" w:rsidRDefault="00053624" w:rsidP="00FB4681">
      <w:pPr>
        <w:rPr>
          <w:b/>
        </w:rPr>
      </w:pPr>
      <w:r w:rsidRPr="00233C22">
        <w:rPr>
          <w:b/>
        </w:rPr>
        <w:t>Rol gemeenten</w:t>
      </w:r>
    </w:p>
    <w:p w:rsidR="00053624" w:rsidRDefault="00053624" w:rsidP="00FB4681">
      <w:r>
        <w:t>De gemeente zorgt voor een compleet ESF deelnemersdossier. Dit bestaat uit:</w:t>
      </w:r>
    </w:p>
    <w:p w:rsidR="00053624" w:rsidRPr="00B20517" w:rsidRDefault="00053624" w:rsidP="00B20517">
      <w:pPr>
        <w:numPr>
          <w:ilvl w:val="0"/>
          <w:numId w:val="15"/>
        </w:numPr>
        <w:ind w:left="426" w:hanging="426"/>
      </w:pPr>
      <w:r w:rsidRPr="00B20517">
        <w:t xml:space="preserve">Van elk overleg met de school wordt door de gemeente een verslag gemaakt. Als bijlage bij dit verslag wordt de lijst met de uitstroom leerlingen gevoegd. Hierop is aangevinkt welke leerlingen besproken zijn. </w:t>
      </w:r>
    </w:p>
    <w:p w:rsidR="00053624" w:rsidRPr="00B20517" w:rsidRDefault="00053624" w:rsidP="00B20517">
      <w:pPr>
        <w:numPr>
          <w:ilvl w:val="0"/>
          <w:numId w:val="15"/>
        </w:numPr>
        <w:ind w:left="426" w:hanging="426"/>
      </w:pPr>
      <w:r w:rsidRPr="00B20517">
        <w:t xml:space="preserve">De leerlingen worden geregistreerd op de Excel deelnemerslijst. De startdatum van het traject is de datum van het eerste document waaruit inzet van begeleidende docent blijkt) </w:t>
      </w:r>
    </w:p>
    <w:p w:rsidR="00053624" w:rsidRPr="00B20517" w:rsidRDefault="00053624" w:rsidP="00B20517">
      <w:pPr>
        <w:numPr>
          <w:ilvl w:val="0"/>
          <w:numId w:val="15"/>
        </w:numPr>
        <w:ind w:left="426" w:hanging="426"/>
      </w:pPr>
      <w:r w:rsidRPr="00B20517">
        <w:t>Verslagen of documentatie van de overdracht en het in te zetten traject.</w:t>
      </w:r>
    </w:p>
    <w:p w:rsidR="00053624" w:rsidRPr="00B20517" w:rsidRDefault="00053624" w:rsidP="00B20517">
      <w:pPr>
        <w:numPr>
          <w:ilvl w:val="0"/>
          <w:numId w:val="15"/>
        </w:numPr>
        <w:ind w:left="426" w:hanging="426"/>
      </w:pPr>
      <w:r w:rsidRPr="00B20517">
        <w:t>Kopie ID bewijs of een uitdraai uit Suwinet met minimaal naw-gegevens, geboortedatum en bsn-nummer.</w:t>
      </w:r>
    </w:p>
    <w:p w:rsidR="00053624" w:rsidRPr="00B20517" w:rsidRDefault="00053624" w:rsidP="00B20517">
      <w:pPr>
        <w:numPr>
          <w:ilvl w:val="0"/>
          <w:numId w:val="15"/>
        </w:numPr>
        <w:ind w:left="426" w:hanging="426"/>
      </w:pPr>
      <w:r w:rsidRPr="00B20517">
        <w:t>Document met ESF-publicatie op correspondentie gericht aan de leerling (ESF-logo)</w:t>
      </w:r>
    </w:p>
    <w:p w:rsidR="00053624" w:rsidRPr="00B20517" w:rsidRDefault="00053624" w:rsidP="00B20517">
      <w:pPr>
        <w:numPr>
          <w:ilvl w:val="0"/>
          <w:numId w:val="15"/>
        </w:numPr>
        <w:tabs>
          <w:tab w:val="left" w:pos="426"/>
        </w:tabs>
        <w:ind w:left="426" w:hanging="426"/>
      </w:pPr>
      <w:r w:rsidRPr="00B20517">
        <w:t>ESF-Uitstroomformulier</w:t>
      </w:r>
      <w:r>
        <w:t xml:space="preserve"> met vermelding van vervolg stappen binnen de gemeente (zie bijlage)</w:t>
      </w:r>
      <w:r w:rsidRPr="00B20517">
        <w:t>.</w:t>
      </w:r>
    </w:p>
    <w:p w:rsidR="00053624" w:rsidRDefault="00053624"/>
    <w:p w:rsidR="00053624" w:rsidRDefault="00053624"/>
    <w:sectPr w:rsidR="00053624" w:rsidSect="004E3E00">
      <w:footerReference w:type="default" r:id="rId8"/>
      <w:footnotePr>
        <w:pos w:val="beneathText"/>
      </w:footnotePr>
      <w:pgSz w:w="11905" w:h="16837" w:code="9"/>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24" w:rsidRDefault="00053624">
      <w:r>
        <w:separator/>
      </w:r>
    </w:p>
  </w:endnote>
  <w:endnote w:type="continuationSeparator" w:id="0">
    <w:p w:rsidR="00053624" w:rsidRDefault="00053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24" w:rsidRDefault="00053624">
    <w:pPr>
      <w:pStyle w:val="Footer"/>
    </w:pPr>
    <w:r>
      <w:t xml:space="preserve">Pagina </w:t>
    </w:r>
    <w:fldSimple w:instr=" PAGE ">
      <w:r>
        <w:rPr>
          <w:noProof/>
        </w:rPr>
        <w:t>1</w:t>
      </w:r>
    </w:fldSimple>
    <w:r>
      <w:t xml:space="preserve"> van </w:t>
    </w:r>
    <w:fldSimple w:instr=" NUMPAGES \*Arabic ">
      <w:r>
        <w:rPr>
          <w:noProof/>
        </w:rPr>
        <w:t>1</w:t>
      </w:r>
    </w:fldSimple>
    <w:r>
      <w:tab/>
    </w:r>
    <w:r>
      <w:tab/>
      <w:t xml:space="preserve"> versie: 27 januari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24" w:rsidRDefault="00053624">
      <w:r>
        <w:separator/>
      </w:r>
    </w:p>
  </w:footnote>
  <w:footnote w:type="continuationSeparator" w:id="0">
    <w:p w:rsidR="00053624" w:rsidRDefault="00053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70"/>
        </w:tabs>
        <w:ind w:left="107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Wingdings" w:hAnsi="Wingdings"/>
        <w:sz w:val="18"/>
      </w:rPr>
    </w:lvl>
    <w:lvl w:ilvl="1">
      <w:start w:val="1"/>
      <w:numFmt w:val="bullet"/>
      <w:lvlText w:val=""/>
      <w:lvlJc w:val="left"/>
      <w:pPr>
        <w:tabs>
          <w:tab w:val="num" w:pos="1440"/>
        </w:tabs>
        <w:ind w:left="144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160"/>
        </w:tabs>
        <w:ind w:left="2160" w:hanging="360"/>
      </w:pPr>
      <w:rPr>
        <w:rFonts w:ascii="Wingdings" w:hAnsi="Wingdings"/>
        <w:sz w:val="18"/>
      </w:rPr>
    </w:lvl>
    <w:lvl w:ilvl="4">
      <w:start w:val="1"/>
      <w:numFmt w:val="bullet"/>
      <w:lvlText w:val=""/>
      <w:lvlJc w:val="left"/>
      <w:pPr>
        <w:tabs>
          <w:tab w:val="num" w:pos="2520"/>
        </w:tabs>
        <w:ind w:left="2520" w:hanging="360"/>
      </w:pPr>
      <w:rPr>
        <w:rFonts w:ascii="Wingdings 2" w:hAnsi="Wingdings 2"/>
        <w:sz w:val="18"/>
      </w:rPr>
    </w:lvl>
    <w:lvl w:ilvl="5">
      <w:start w:val="1"/>
      <w:numFmt w:val="bullet"/>
      <w:lvlText w:val="■"/>
      <w:lvlJc w:val="left"/>
      <w:pPr>
        <w:tabs>
          <w:tab w:val="num" w:pos="2880"/>
        </w:tabs>
        <w:ind w:left="2880" w:hanging="360"/>
      </w:pPr>
      <w:rPr>
        <w:rFonts w:ascii="StarSymbol" w:eastAsia="StarSymbol"/>
        <w:sz w:val="18"/>
      </w:rPr>
    </w:lvl>
    <w:lvl w:ilvl="6">
      <w:start w:val="1"/>
      <w:numFmt w:val="bullet"/>
      <w:lvlText w:val=""/>
      <w:lvlJc w:val="left"/>
      <w:pPr>
        <w:tabs>
          <w:tab w:val="num" w:pos="3240"/>
        </w:tabs>
        <w:ind w:left="3240" w:hanging="360"/>
      </w:pPr>
      <w:rPr>
        <w:rFonts w:ascii="Wingdings" w:hAnsi="Wingdings"/>
        <w:sz w:val="18"/>
      </w:rPr>
    </w:lvl>
    <w:lvl w:ilvl="7">
      <w:start w:val="1"/>
      <w:numFmt w:val="bullet"/>
      <w:lvlText w:val=""/>
      <w:lvlJc w:val="left"/>
      <w:pPr>
        <w:tabs>
          <w:tab w:val="num" w:pos="3600"/>
        </w:tabs>
        <w:ind w:left="3600" w:hanging="360"/>
      </w:pPr>
      <w:rPr>
        <w:rFonts w:ascii="Wingdings 2" w:hAnsi="Wingdings 2"/>
        <w:sz w:val="18"/>
      </w:rPr>
    </w:lvl>
    <w:lvl w:ilvl="8">
      <w:start w:val="1"/>
      <w:numFmt w:val="bullet"/>
      <w:lvlText w:val="■"/>
      <w:lvlJc w:val="left"/>
      <w:pPr>
        <w:tabs>
          <w:tab w:val="num" w:pos="3960"/>
        </w:tabs>
        <w:ind w:left="3960" w:hanging="360"/>
      </w:pPr>
      <w:rPr>
        <w:rFonts w:ascii="StarSymbol" w:eastAsia="StarSymbol"/>
        <w:sz w:val="18"/>
      </w:r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Wingdings" w:hAnsi="Wingdings"/>
        <w:sz w:val="18"/>
      </w:rPr>
    </w:lvl>
    <w:lvl w:ilvl="1">
      <w:start w:val="1"/>
      <w:numFmt w:val="bullet"/>
      <w:lvlText w:val=""/>
      <w:lvlJc w:val="left"/>
      <w:pPr>
        <w:tabs>
          <w:tab w:val="num" w:pos="1440"/>
        </w:tabs>
        <w:ind w:left="144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160"/>
        </w:tabs>
        <w:ind w:left="2160" w:hanging="360"/>
      </w:pPr>
      <w:rPr>
        <w:rFonts w:ascii="Wingdings" w:hAnsi="Wingdings"/>
        <w:sz w:val="18"/>
      </w:rPr>
    </w:lvl>
    <w:lvl w:ilvl="4">
      <w:start w:val="1"/>
      <w:numFmt w:val="bullet"/>
      <w:lvlText w:val=""/>
      <w:lvlJc w:val="left"/>
      <w:pPr>
        <w:tabs>
          <w:tab w:val="num" w:pos="2520"/>
        </w:tabs>
        <w:ind w:left="2520" w:hanging="360"/>
      </w:pPr>
      <w:rPr>
        <w:rFonts w:ascii="Wingdings 2" w:hAnsi="Wingdings 2"/>
        <w:sz w:val="18"/>
      </w:rPr>
    </w:lvl>
    <w:lvl w:ilvl="5">
      <w:start w:val="1"/>
      <w:numFmt w:val="bullet"/>
      <w:lvlText w:val="■"/>
      <w:lvlJc w:val="left"/>
      <w:pPr>
        <w:tabs>
          <w:tab w:val="num" w:pos="2880"/>
        </w:tabs>
        <w:ind w:left="2880" w:hanging="360"/>
      </w:pPr>
      <w:rPr>
        <w:rFonts w:ascii="StarSymbol" w:eastAsia="StarSymbol"/>
        <w:sz w:val="18"/>
      </w:rPr>
    </w:lvl>
    <w:lvl w:ilvl="6">
      <w:start w:val="1"/>
      <w:numFmt w:val="bullet"/>
      <w:lvlText w:val=""/>
      <w:lvlJc w:val="left"/>
      <w:pPr>
        <w:tabs>
          <w:tab w:val="num" w:pos="3240"/>
        </w:tabs>
        <w:ind w:left="3240" w:hanging="360"/>
      </w:pPr>
      <w:rPr>
        <w:rFonts w:ascii="Wingdings" w:hAnsi="Wingdings"/>
        <w:sz w:val="18"/>
      </w:rPr>
    </w:lvl>
    <w:lvl w:ilvl="7">
      <w:start w:val="1"/>
      <w:numFmt w:val="bullet"/>
      <w:lvlText w:val=""/>
      <w:lvlJc w:val="left"/>
      <w:pPr>
        <w:tabs>
          <w:tab w:val="num" w:pos="3600"/>
        </w:tabs>
        <w:ind w:left="3600" w:hanging="360"/>
      </w:pPr>
      <w:rPr>
        <w:rFonts w:ascii="Wingdings 2" w:hAnsi="Wingdings 2"/>
        <w:sz w:val="18"/>
      </w:rPr>
    </w:lvl>
    <w:lvl w:ilvl="8">
      <w:start w:val="1"/>
      <w:numFmt w:val="bullet"/>
      <w:lvlText w:val="■"/>
      <w:lvlJc w:val="left"/>
      <w:pPr>
        <w:tabs>
          <w:tab w:val="num" w:pos="3960"/>
        </w:tabs>
        <w:ind w:left="3960" w:hanging="360"/>
      </w:pPr>
      <w:rPr>
        <w:rFonts w:ascii="StarSymbol" w:eastAsia="StarSymbol"/>
        <w:sz w:val="18"/>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Wingdings" w:hAnsi="Wingdings"/>
        <w:sz w:val="18"/>
      </w:rPr>
    </w:lvl>
    <w:lvl w:ilvl="1">
      <w:start w:val="1"/>
      <w:numFmt w:val="bullet"/>
      <w:lvlText w:val=""/>
      <w:lvlJc w:val="left"/>
      <w:pPr>
        <w:tabs>
          <w:tab w:val="num" w:pos="1440"/>
        </w:tabs>
        <w:ind w:left="144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160"/>
        </w:tabs>
        <w:ind w:left="2160" w:hanging="360"/>
      </w:pPr>
      <w:rPr>
        <w:rFonts w:ascii="Wingdings" w:hAnsi="Wingdings"/>
        <w:sz w:val="18"/>
      </w:rPr>
    </w:lvl>
    <w:lvl w:ilvl="4">
      <w:start w:val="1"/>
      <w:numFmt w:val="bullet"/>
      <w:lvlText w:val=""/>
      <w:lvlJc w:val="left"/>
      <w:pPr>
        <w:tabs>
          <w:tab w:val="num" w:pos="2520"/>
        </w:tabs>
        <w:ind w:left="2520" w:hanging="360"/>
      </w:pPr>
      <w:rPr>
        <w:rFonts w:ascii="Wingdings 2" w:hAnsi="Wingdings 2"/>
        <w:sz w:val="18"/>
      </w:rPr>
    </w:lvl>
    <w:lvl w:ilvl="5">
      <w:start w:val="1"/>
      <w:numFmt w:val="bullet"/>
      <w:lvlText w:val="■"/>
      <w:lvlJc w:val="left"/>
      <w:pPr>
        <w:tabs>
          <w:tab w:val="num" w:pos="2880"/>
        </w:tabs>
        <w:ind w:left="2880" w:hanging="360"/>
      </w:pPr>
      <w:rPr>
        <w:rFonts w:ascii="StarSymbol" w:eastAsia="StarSymbol"/>
        <w:sz w:val="18"/>
      </w:rPr>
    </w:lvl>
    <w:lvl w:ilvl="6">
      <w:start w:val="1"/>
      <w:numFmt w:val="bullet"/>
      <w:lvlText w:val=""/>
      <w:lvlJc w:val="left"/>
      <w:pPr>
        <w:tabs>
          <w:tab w:val="num" w:pos="3240"/>
        </w:tabs>
        <w:ind w:left="3240" w:hanging="360"/>
      </w:pPr>
      <w:rPr>
        <w:rFonts w:ascii="Wingdings" w:hAnsi="Wingdings"/>
        <w:sz w:val="18"/>
      </w:rPr>
    </w:lvl>
    <w:lvl w:ilvl="7">
      <w:start w:val="1"/>
      <w:numFmt w:val="bullet"/>
      <w:lvlText w:val=""/>
      <w:lvlJc w:val="left"/>
      <w:pPr>
        <w:tabs>
          <w:tab w:val="num" w:pos="3600"/>
        </w:tabs>
        <w:ind w:left="3600" w:hanging="360"/>
      </w:pPr>
      <w:rPr>
        <w:rFonts w:ascii="Wingdings 2" w:hAnsi="Wingdings 2"/>
        <w:sz w:val="18"/>
      </w:rPr>
    </w:lvl>
    <w:lvl w:ilvl="8">
      <w:start w:val="1"/>
      <w:numFmt w:val="bullet"/>
      <w:lvlText w:val="■"/>
      <w:lvlJc w:val="left"/>
      <w:pPr>
        <w:tabs>
          <w:tab w:val="num" w:pos="3960"/>
        </w:tabs>
        <w:ind w:left="3960" w:hanging="360"/>
      </w:pPr>
      <w:rPr>
        <w:rFonts w:ascii="StarSymbol" w:eastAsia="StarSymbol"/>
        <w:sz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0000009"/>
    <w:multiLevelType w:val="multilevel"/>
    <w:tmpl w:val="00000009"/>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0AD95A48"/>
    <w:multiLevelType w:val="hybridMultilevel"/>
    <w:tmpl w:val="9AC28F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A4A600E"/>
    <w:multiLevelType w:val="hybridMultilevel"/>
    <w:tmpl w:val="87DC8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DF1BDE"/>
    <w:multiLevelType w:val="hybridMultilevel"/>
    <w:tmpl w:val="86480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2E51DE"/>
    <w:multiLevelType w:val="hybridMultilevel"/>
    <w:tmpl w:val="0AEAF97C"/>
    <w:lvl w:ilvl="0" w:tplc="01348D96">
      <w:start w:val="1"/>
      <w:numFmt w:val="bullet"/>
      <w:lvlText w:val=""/>
      <w:lvlJc w:val="left"/>
      <w:pPr>
        <w:tabs>
          <w:tab w:val="num" w:pos="397"/>
        </w:tabs>
        <w:ind w:left="340"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3C716D4"/>
    <w:multiLevelType w:val="hybridMultilevel"/>
    <w:tmpl w:val="F3C443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791730BC"/>
    <w:multiLevelType w:val="hybridMultilevel"/>
    <w:tmpl w:val="B074D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4"/>
  </w:num>
  <w:num w:numId="12">
    <w:abstractNumId w:val="10"/>
  </w:num>
  <w:num w:numId="13">
    <w:abstractNumId w:val="1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A25"/>
    <w:rsid w:val="000032D0"/>
    <w:rsid w:val="00023F8C"/>
    <w:rsid w:val="000358AF"/>
    <w:rsid w:val="00045F82"/>
    <w:rsid w:val="0004676C"/>
    <w:rsid w:val="000500FB"/>
    <w:rsid w:val="00053624"/>
    <w:rsid w:val="00053F84"/>
    <w:rsid w:val="00061C51"/>
    <w:rsid w:val="0007738F"/>
    <w:rsid w:val="000903BF"/>
    <w:rsid w:val="00091DB9"/>
    <w:rsid w:val="000B2786"/>
    <w:rsid w:val="000C3BC0"/>
    <w:rsid w:val="000D0126"/>
    <w:rsid w:val="000D4801"/>
    <w:rsid w:val="000F7B75"/>
    <w:rsid w:val="0010731D"/>
    <w:rsid w:val="00107D34"/>
    <w:rsid w:val="00133D16"/>
    <w:rsid w:val="00175B57"/>
    <w:rsid w:val="001806F9"/>
    <w:rsid w:val="00187431"/>
    <w:rsid w:val="001A7342"/>
    <w:rsid w:val="001C55CA"/>
    <w:rsid w:val="001D20A4"/>
    <w:rsid w:val="001E3489"/>
    <w:rsid w:val="001E52E6"/>
    <w:rsid w:val="00200E76"/>
    <w:rsid w:val="00204719"/>
    <w:rsid w:val="00233C22"/>
    <w:rsid w:val="00244D16"/>
    <w:rsid w:val="00247130"/>
    <w:rsid w:val="00265AC4"/>
    <w:rsid w:val="00272912"/>
    <w:rsid w:val="0029055B"/>
    <w:rsid w:val="00291D7B"/>
    <w:rsid w:val="00294A74"/>
    <w:rsid w:val="0030652D"/>
    <w:rsid w:val="00317E95"/>
    <w:rsid w:val="00374973"/>
    <w:rsid w:val="003A2A64"/>
    <w:rsid w:val="003C71C3"/>
    <w:rsid w:val="003D34B3"/>
    <w:rsid w:val="003E089D"/>
    <w:rsid w:val="003E4992"/>
    <w:rsid w:val="00413263"/>
    <w:rsid w:val="00415B4C"/>
    <w:rsid w:val="004619C4"/>
    <w:rsid w:val="00473242"/>
    <w:rsid w:val="004764E9"/>
    <w:rsid w:val="004C254D"/>
    <w:rsid w:val="004C5FC4"/>
    <w:rsid w:val="004E3E00"/>
    <w:rsid w:val="005D5000"/>
    <w:rsid w:val="005E69D3"/>
    <w:rsid w:val="005F74AD"/>
    <w:rsid w:val="00604318"/>
    <w:rsid w:val="00614E42"/>
    <w:rsid w:val="00654383"/>
    <w:rsid w:val="0069710F"/>
    <w:rsid w:val="006A65D0"/>
    <w:rsid w:val="006B2845"/>
    <w:rsid w:val="006C0731"/>
    <w:rsid w:val="006F49B4"/>
    <w:rsid w:val="00735392"/>
    <w:rsid w:val="00736B02"/>
    <w:rsid w:val="00742243"/>
    <w:rsid w:val="00751B1D"/>
    <w:rsid w:val="00773BCB"/>
    <w:rsid w:val="007844BE"/>
    <w:rsid w:val="00791DF4"/>
    <w:rsid w:val="007D2332"/>
    <w:rsid w:val="007F0E40"/>
    <w:rsid w:val="00833876"/>
    <w:rsid w:val="00873367"/>
    <w:rsid w:val="00874B96"/>
    <w:rsid w:val="00874BE2"/>
    <w:rsid w:val="0087735C"/>
    <w:rsid w:val="008919D1"/>
    <w:rsid w:val="008A34C9"/>
    <w:rsid w:val="008E2FE8"/>
    <w:rsid w:val="0092276A"/>
    <w:rsid w:val="00982B4E"/>
    <w:rsid w:val="00987644"/>
    <w:rsid w:val="009C0111"/>
    <w:rsid w:val="009D3A76"/>
    <w:rsid w:val="009D735D"/>
    <w:rsid w:val="00A07CB1"/>
    <w:rsid w:val="00A2788B"/>
    <w:rsid w:val="00A35715"/>
    <w:rsid w:val="00A36AD8"/>
    <w:rsid w:val="00A71E12"/>
    <w:rsid w:val="00AA010B"/>
    <w:rsid w:val="00AB063F"/>
    <w:rsid w:val="00AB335F"/>
    <w:rsid w:val="00B00B87"/>
    <w:rsid w:val="00B1537B"/>
    <w:rsid w:val="00B20517"/>
    <w:rsid w:val="00B31963"/>
    <w:rsid w:val="00B62E81"/>
    <w:rsid w:val="00B77C89"/>
    <w:rsid w:val="00B9269E"/>
    <w:rsid w:val="00BA55AA"/>
    <w:rsid w:val="00BC6B44"/>
    <w:rsid w:val="00BE7C9E"/>
    <w:rsid w:val="00BF0EF7"/>
    <w:rsid w:val="00C96A25"/>
    <w:rsid w:val="00CA11F2"/>
    <w:rsid w:val="00CC1D44"/>
    <w:rsid w:val="00CD0512"/>
    <w:rsid w:val="00CE2ABC"/>
    <w:rsid w:val="00CE54FF"/>
    <w:rsid w:val="00D03E30"/>
    <w:rsid w:val="00D226F8"/>
    <w:rsid w:val="00D36BED"/>
    <w:rsid w:val="00D4151D"/>
    <w:rsid w:val="00D475A7"/>
    <w:rsid w:val="00D54A84"/>
    <w:rsid w:val="00D77CD4"/>
    <w:rsid w:val="00DB63B9"/>
    <w:rsid w:val="00DE5893"/>
    <w:rsid w:val="00E05647"/>
    <w:rsid w:val="00E06755"/>
    <w:rsid w:val="00E25F8E"/>
    <w:rsid w:val="00E310B5"/>
    <w:rsid w:val="00E61A19"/>
    <w:rsid w:val="00E84E30"/>
    <w:rsid w:val="00E91806"/>
    <w:rsid w:val="00EE4C8E"/>
    <w:rsid w:val="00EF72B1"/>
    <w:rsid w:val="00F15A09"/>
    <w:rsid w:val="00F219FF"/>
    <w:rsid w:val="00F30D2A"/>
    <w:rsid w:val="00F47F03"/>
    <w:rsid w:val="00F55EAF"/>
    <w:rsid w:val="00F855D7"/>
    <w:rsid w:val="00F86AE6"/>
    <w:rsid w:val="00FB468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hAnsi="Thorndale AMT"/>
      <w:kern w:val="1"/>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Wingdings" w:hAnsi="Wingdings"/>
      <w:sz w:val="18"/>
    </w:rPr>
  </w:style>
  <w:style w:type="character" w:customStyle="1" w:styleId="WW8Num1z1">
    <w:name w:val="WW8Num1z1"/>
    <w:uiPriority w:val="99"/>
    <w:rPr>
      <w:rFonts w:ascii="Wingdings 2" w:hAnsi="Wingdings 2"/>
      <w:sz w:val="18"/>
    </w:rPr>
  </w:style>
  <w:style w:type="character" w:customStyle="1" w:styleId="WW8Num1z2">
    <w:name w:val="WW8Num1z2"/>
    <w:uiPriority w:val="99"/>
    <w:rPr>
      <w:rFonts w:ascii="StarSymbol" w:eastAsia="StarSymbol"/>
      <w:sz w:val="18"/>
    </w:rPr>
  </w:style>
  <w:style w:type="character" w:customStyle="1" w:styleId="WW8Num2z0">
    <w:name w:val="WW8Num2z0"/>
    <w:uiPriority w:val="99"/>
    <w:rPr>
      <w:rFonts w:ascii="Wingdings" w:hAnsi="Wingdings"/>
      <w:sz w:val="18"/>
    </w:rPr>
  </w:style>
  <w:style w:type="character" w:customStyle="1" w:styleId="WW8Num2z1">
    <w:name w:val="WW8Num2z1"/>
    <w:uiPriority w:val="99"/>
    <w:rPr>
      <w:rFonts w:ascii="Wingdings 2" w:hAnsi="Wingdings 2"/>
      <w:sz w:val="18"/>
    </w:rPr>
  </w:style>
  <w:style w:type="character" w:customStyle="1" w:styleId="WW8Num2z2">
    <w:name w:val="WW8Num2z2"/>
    <w:uiPriority w:val="99"/>
    <w:rPr>
      <w:rFonts w:ascii="StarSymbol" w:eastAsia="StarSymbol"/>
      <w:sz w:val="18"/>
    </w:rPr>
  </w:style>
  <w:style w:type="character" w:customStyle="1" w:styleId="WW8Num3z0">
    <w:name w:val="WW8Num3z0"/>
    <w:uiPriority w:val="99"/>
    <w:rPr>
      <w:rFonts w:ascii="Wingdings" w:hAnsi="Wingdings"/>
      <w:sz w:val="18"/>
    </w:rPr>
  </w:style>
  <w:style w:type="character" w:customStyle="1" w:styleId="WW8Num3z1">
    <w:name w:val="WW8Num3z1"/>
    <w:uiPriority w:val="99"/>
    <w:rPr>
      <w:rFonts w:ascii="Wingdings 2" w:hAnsi="Wingdings 2"/>
      <w:sz w:val="18"/>
    </w:rPr>
  </w:style>
  <w:style w:type="character" w:customStyle="1" w:styleId="WW8Num3z2">
    <w:name w:val="WW8Num3z2"/>
    <w:uiPriority w:val="99"/>
    <w:rPr>
      <w:rFonts w:ascii="StarSymbol" w:eastAsia="StarSymbol"/>
      <w:sz w:val="18"/>
    </w:rPr>
  </w:style>
  <w:style w:type="character" w:customStyle="1" w:styleId="WW8Num4z0">
    <w:name w:val="WW8Num4z0"/>
    <w:uiPriority w:val="99"/>
    <w:rPr>
      <w:rFonts w:ascii="Wingdings" w:hAnsi="Wingdings"/>
      <w:sz w:val="18"/>
    </w:rPr>
  </w:style>
  <w:style w:type="character" w:customStyle="1" w:styleId="WW8Num4z1">
    <w:name w:val="WW8Num4z1"/>
    <w:uiPriority w:val="99"/>
    <w:rPr>
      <w:rFonts w:ascii="Wingdings 2" w:hAnsi="Wingdings 2"/>
      <w:sz w:val="18"/>
    </w:rPr>
  </w:style>
  <w:style w:type="character" w:customStyle="1" w:styleId="WW8Num4z2">
    <w:name w:val="WW8Num4z2"/>
    <w:uiPriority w:val="99"/>
    <w:rPr>
      <w:rFonts w:ascii="StarSymbol" w:eastAsia="StarSymbol"/>
      <w:sz w:val="18"/>
    </w:rPr>
  </w:style>
  <w:style w:type="character" w:customStyle="1" w:styleId="WW8Num5z0">
    <w:name w:val="WW8Num5z0"/>
    <w:uiPriority w:val="99"/>
    <w:rPr>
      <w:rFonts w:ascii="Wingdings" w:hAnsi="Wingdings"/>
      <w:sz w:val="18"/>
    </w:rPr>
  </w:style>
  <w:style w:type="character" w:customStyle="1" w:styleId="WW8Num5z1">
    <w:name w:val="WW8Num5z1"/>
    <w:uiPriority w:val="99"/>
    <w:rPr>
      <w:rFonts w:ascii="Wingdings 2" w:hAnsi="Wingdings 2"/>
      <w:sz w:val="18"/>
    </w:rPr>
  </w:style>
  <w:style w:type="character" w:customStyle="1" w:styleId="WW8Num5z2">
    <w:name w:val="WW8Num5z2"/>
    <w:uiPriority w:val="99"/>
    <w:rPr>
      <w:rFonts w:ascii="StarSymbol" w:eastAsia="StarSymbol"/>
      <w:sz w:val="18"/>
    </w:rPr>
  </w:style>
  <w:style w:type="character" w:customStyle="1" w:styleId="WW8Num6z0">
    <w:name w:val="WW8Num6z0"/>
    <w:uiPriority w:val="99"/>
    <w:rPr>
      <w:rFonts w:ascii="Wingdings" w:hAnsi="Wingdings"/>
      <w:sz w:val="18"/>
    </w:rPr>
  </w:style>
  <w:style w:type="character" w:customStyle="1" w:styleId="WW8Num6z1">
    <w:name w:val="WW8Num6z1"/>
    <w:uiPriority w:val="99"/>
    <w:rPr>
      <w:rFonts w:ascii="Wingdings 2" w:hAnsi="Wingdings 2"/>
      <w:sz w:val="18"/>
    </w:rPr>
  </w:style>
  <w:style w:type="character" w:customStyle="1" w:styleId="WW8Num6z2">
    <w:name w:val="WW8Num6z2"/>
    <w:uiPriority w:val="99"/>
    <w:rPr>
      <w:rFonts w:ascii="StarSymbol" w:eastAsia="StarSymbol"/>
      <w:sz w:val="18"/>
    </w:rPr>
  </w:style>
  <w:style w:type="character" w:customStyle="1" w:styleId="WW8Num7z0">
    <w:name w:val="WW8Num7z0"/>
    <w:uiPriority w:val="99"/>
    <w:rPr>
      <w:rFonts w:ascii="Wingdings" w:hAnsi="Wingdings"/>
      <w:sz w:val="18"/>
    </w:rPr>
  </w:style>
  <w:style w:type="character" w:customStyle="1" w:styleId="WW8Num7z1">
    <w:name w:val="WW8Num7z1"/>
    <w:uiPriority w:val="99"/>
    <w:rPr>
      <w:rFonts w:ascii="Wingdings 2" w:hAnsi="Wingdings 2"/>
      <w:sz w:val="18"/>
    </w:rPr>
  </w:style>
  <w:style w:type="character" w:customStyle="1" w:styleId="WW8Num7z2">
    <w:name w:val="WW8Num7z2"/>
    <w:uiPriority w:val="99"/>
    <w:rPr>
      <w:rFonts w:ascii="StarSymbol" w:eastAsia="StarSymbol"/>
      <w:sz w:val="18"/>
    </w:rPr>
  </w:style>
  <w:style w:type="character" w:customStyle="1" w:styleId="WW8Num8z0">
    <w:name w:val="WW8Num8z0"/>
    <w:uiPriority w:val="99"/>
    <w:rPr>
      <w:rFonts w:ascii="Wingdings" w:hAnsi="Wingdings"/>
      <w:sz w:val="18"/>
    </w:rPr>
  </w:style>
  <w:style w:type="character" w:customStyle="1" w:styleId="WW8Num8z1">
    <w:name w:val="WW8Num8z1"/>
    <w:uiPriority w:val="99"/>
    <w:rPr>
      <w:rFonts w:ascii="Wingdings 2" w:hAnsi="Wingdings 2"/>
      <w:sz w:val="18"/>
    </w:rPr>
  </w:style>
  <w:style w:type="character" w:customStyle="1" w:styleId="WW8Num8z2">
    <w:name w:val="WW8Num8z2"/>
    <w:uiPriority w:val="99"/>
    <w:rPr>
      <w:rFonts w:ascii="StarSymbol" w:eastAsia="StarSymbol"/>
      <w:sz w:val="18"/>
    </w:rPr>
  </w:style>
  <w:style w:type="character" w:customStyle="1" w:styleId="Absatz-Standardschriftart">
    <w:name w:val="Absatz-Standardschriftart"/>
    <w:uiPriority w:val="99"/>
  </w:style>
  <w:style w:type="character" w:customStyle="1" w:styleId="Opsommingstekens">
    <w:name w:val="Opsommingstekens"/>
    <w:uiPriority w:val="99"/>
    <w:rPr>
      <w:rFonts w:ascii="StarSymbol" w:eastAsia="StarSymbol" w:hAnsi="StarSymbol"/>
      <w:sz w:val="18"/>
    </w:rPr>
  </w:style>
  <w:style w:type="character" w:customStyle="1" w:styleId="Nummeringssymbolen">
    <w:name w:val="Nummeringssymbolen"/>
    <w:uiPriority w:val="99"/>
  </w:style>
  <w:style w:type="paragraph" w:customStyle="1" w:styleId="Kop">
    <w:name w:val="Kop"/>
    <w:basedOn w:val="Normal"/>
    <w:next w:val="BodyText"/>
    <w:uiPriority w:val="99"/>
    <w:pPr>
      <w:keepNext/>
      <w:spacing w:before="240" w:after="120"/>
    </w:pPr>
    <w:rPr>
      <w:rFonts w:ascii="Albany AMT" w:hAnsi="Albany AMT"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511B74"/>
    <w:rPr>
      <w:rFonts w:ascii="Thorndale AMT" w:hAnsi="Thorndale AMT"/>
      <w:kern w:val="1"/>
      <w:sz w:val="24"/>
      <w:szCs w:val="24"/>
      <w:lang/>
    </w:rPr>
  </w:style>
  <w:style w:type="paragraph" w:styleId="List">
    <w:name w:val="List"/>
    <w:basedOn w:val="BodyText"/>
    <w:uiPriority w:val="99"/>
    <w:rPr>
      <w:rFonts w:cs="Tahoma"/>
    </w:rPr>
  </w:style>
  <w:style w:type="paragraph" w:customStyle="1" w:styleId="Bijschrift1">
    <w:name w:val="Bijschrift1"/>
    <w:basedOn w:val="Normal"/>
    <w:uiPriority w:val="99"/>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customStyle="1" w:styleId="Inhoudtabel">
    <w:name w:val="Inhoud tabel"/>
    <w:basedOn w:val="Normal"/>
    <w:uiPriority w:val="99"/>
    <w:pPr>
      <w:suppressLineNumbers/>
    </w:pPr>
  </w:style>
  <w:style w:type="paragraph" w:customStyle="1" w:styleId="Tabelkop">
    <w:name w:val="Tabelkop"/>
    <w:basedOn w:val="Inhoudtabel"/>
    <w:uiPriority w:val="99"/>
    <w:pPr>
      <w:jc w:val="center"/>
    </w:pPr>
    <w:rPr>
      <w:b/>
      <w:bCs/>
    </w:r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sid w:val="00511B74"/>
    <w:rPr>
      <w:rFonts w:ascii="Thorndale AMT" w:hAnsi="Thorndale AMT"/>
      <w:kern w:val="1"/>
      <w:sz w:val="24"/>
      <w:szCs w:val="24"/>
      <w:lang/>
    </w:rPr>
  </w:style>
  <w:style w:type="paragraph" w:styleId="Header">
    <w:name w:val="header"/>
    <w:basedOn w:val="Normal"/>
    <w:link w:val="HeaderChar"/>
    <w:uiPriority w:val="99"/>
    <w:rsid w:val="00107D34"/>
    <w:pPr>
      <w:tabs>
        <w:tab w:val="center" w:pos="4536"/>
        <w:tab w:val="right" w:pos="9072"/>
      </w:tabs>
    </w:pPr>
  </w:style>
  <w:style w:type="character" w:customStyle="1" w:styleId="HeaderChar">
    <w:name w:val="Header Char"/>
    <w:basedOn w:val="DefaultParagraphFont"/>
    <w:link w:val="Header"/>
    <w:uiPriority w:val="99"/>
    <w:semiHidden/>
    <w:rsid w:val="00511B74"/>
    <w:rPr>
      <w:rFonts w:ascii="Thorndale AMT" w:hAnsi="Thorndale AMT"/>
      <w:kern w:val="1"/>
      <w:sz w:val="24"/>
      <w:szCs w:val="24"/>
      <w:lang/>
    </w:rPr>
  </w:style>
  <w:style w:type="paragraph" w:styleId="BalloonText">
    <w:name w:val="Balloon Text"/>
    <w:basedOn w:val="Normal"/>
    <w:link w:val="BalloonTextChar"/>
    <w:uiPriority w:val="99"/>
    <w:semiHidden/>
    <w:rsid w:val="00CE2ABC"/>
    <w:rPr>
      <w:rFonts w:ascii="Tahoma" w:hAnsi="Tahoma" w:cs="Tahoma"/>
      <w:sz w:val="16"/>
      <w:szCs w:val="16"/>
    </w:rPr>
  </w:style>
  <w:style w:type="character" w:customStyle="1" w:styleId="BalloonTextChar">
    <w:name w:val="Balloon Text Char"/>
    <w:basedOn w:val="DefaultParagraphFont"/>
    <w:link w:val="BalloonText"/>
    <w:uiPriority w:val="99"/>
    <w:semiHidden/>
    <w:rsid w:val="00511B74"/>
    <w:rPr>
      <w:kern w:val="1"/>
      <w:sz w:val="0"/>
      <w:szCs w:val="0"/>
      <w:lang/>
    </w:rPr>
  </w:style>
  <w:style w:type="table" w:styleId="TableGrid">
    <w:name w:val="Table Grid"/>
    <w:basedOn w:val="TableNormal"/>
    <w:uiPriority w:val="99"/>
    <w:rsid w:val="004C254D"/>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417</Words>
  <Characters>2297</Characters>
  <Application>Microsoft Office Outlook</Application>
  <DocSecurity>0</DocSecurity>
  <Lines>0</Lines>
  <Paragraphs>0</Paragraphs>
  <ScaleCrop>false</ScaleCrop>
  <Company>Gemeente Leeuwarden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administratieve vereisten Actieplan Jeugdwerkloosheid</dc:title>
  <dc:subject/>
  <dc:creator>awijkh</dc:creator>
  <cp:keywords/>
  <dc:description/>
  <cp:lastModifiedBy>Elisabeth</cp:lastModifiedBy>
  <cp:revision>2</cp:revision>
  <cp:lastPrinted>2015-01-15T07:48:00Z</cp:lastPrinted>
  <dcterms:created xsi:type="dcterms:W3CDTF">2015-07-03T07:33:00Z</dcterms:created>
  <dcterms:modified xsi:type="dcterms:W3CDTF">2015-07-03T07:33:00Z</dcterms:modified>
</cp:coreProperties>
</file>